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A52" w:rsidRDefault="00047A52" w:rsidP="002478AD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78AD">
        <w:rPr>
          <w:rFonts w:ascii="Times New Roman" w:eastAsia="Times New Roman" w:hAnsi="Times New Roman" w:cs="Times New Roman"/>
          <w:sz w:val="28"/>
          <w:szCs w:val="28"/>
        </w:rPr>
        <w:t>Задачи по теме:</w:t>
      </w:r>
      <w:r w:rsidRPr="002478AD">
        <w:rPr>
          <w:rFonts w:ascii="Times New Roman" w:hAnsi="Times New Roman" w:cs="Times New Roman"/>
          <w:sz w:val="28"/>
          <w:szCs w:val="28"/>
        </w:rPr>
        <w:t xml:space="preserve"> </w:t>
      </w:r>
      <w:r w:rsidRPr="002478AD">
        <w:rPr>
          <w:rFonts w:ascii="Times New Roman" w:hAnsi="Times New Roman" w:cs="Times New Roman"/>
          <w:b/>
          <w:sz w:val="28"/>
          <w:szCs w:val="28"/>
        </w:rPr>
        <w:t>ИЗДЕРЖКИ</w:t>
      </w:r>
    </w:p>
    <w:p w:rsidR="002478AD" w:rsidRPr="002478AD" w:rsidRDefault="002478AD" w:rsidP="002478AD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47A52" w:rsidRDefault="00047A52" w:rsidP="00047A52">
      <w:pPr>
        <w:tabs>
          <w:tab w:val="left" w:pos="360"/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Задача №1.В краткосрочном периоде фирма производит 500 единиц продукции. Средние переменные издержки составляют 2 долл., средние постоянные издержки – 0,5 долл. Общие издержки составят?</w:t>
      </w:r>
    </w:p>
    <w:p w:rsidR="002478AD" w:rsidRPr="00047A52" w:rsidRDefault="002478AD" w:rsidP="00047A52">
      <w:pPr>
        <w:tabs>
          <w:tab w:val="left" w:pos="360"/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047A52" w:rsidRPr="00047A52" w:rsidRDefault="00047A52" w:rsidP="00047A52">
      <w:pPr>
        <w:tabs>
          <w:tab w:val="left" w:pos="360"/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 xml:space="preserve">Задача №2.Задача Фирма несет постоянные издержки в размере 45 долларов.  </w:t>
      </w:r>
    </w:p>
    <w:p w:rsidR="00047A52" w:rsidRPr="00047A52" w:rsidRDefault="00047A52" w:rsidP="00047A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b/>
          <w:sz w:val="20"/>
          <w:szCs w:val="20"/>
        </w:rPr>
        <w:t>Т</w:t>
      </w:r>
      <w:r w:rsidR="00C1038A">
        <w:rPr>
          <w:rFonts w:ascii="Times New Roman" w:eastAsia="Times New Roman" w:hAnsi="Times New Roman" w:cs="Times New Roman"/>
          <w:sz w:val="20"/>
          <w:szCs w:val="20"/>
        </w:rPr>
        <w:t>аблица 1</w:t>
      </w:r>
      <w:r w:rsidRPr="00047A52">
        <w:rPr>
          <w:rFonts w:ascii="Times New Roman" w:eastAsia="Times New Roman" w:hAnsi="Times New Roman" w:cs="Times New Roman"/>
          <w:sz w:val="20"/>
          <w:szCs w:val="20"/>
        </w:rPr>
        <w:t>-Данные о средних переменных издержках</w:t>
      </w:r>
    </w:p>
    <w:tbl>
      <w:tblPr>
        <w:tblW w:w="0" w:type="auto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17"/>
        <w:gridCol w:w="2837"/>
      </w:tblGrid>
      <w:tr w:rsidR="00047A5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     </w:t>
            </w: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Объем производства (шт. в неделю)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Средние переменные </w:t>
            </w:r>
          </w:p>
        </w:tc>
      </w:tr>
      <w:tr w:rsidR="00047A5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047A5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047A5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047A5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047A52" w:rsidRPr="00047A52" w:rsidTr="00BA3902">
        <w:tc>
          <w:tcPr>
            <w:tcW w:w="3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047A5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</w:tr>
    </w:tbl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Определить следующие виды издержек:</w:t>
      </w: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а) переменные;</w:t>
      </w: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б) общие;</w:t>
      </w: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в) средние общие;</w:t>
      </w: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г) средние постоянные;</w:t>
      </w: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047A52">
        <w:rPr>
          <w:rFonts w:ascii="Times New Roman" w:eastAsia="Times New Roman" w:hAnsi="Times New Roman" w:cs="Times New Roman"/>
          <w:sz w:val="20"/>
          <w:szCs w:val="20"/>
        </w:rPr>
        <w:t>д</w:t>
      </w:r>
      <w:proofErr w:type="spellEnd"/>
      <w:r w:rsidRPr="00047A52">
        <w:rPr>
          <w:rFonts w:ascii="Times New Roman" w:eastAsia="Times New Roman" w:hAnsi="Times New Roman" w:cs="Times New Roman"/>
          <w:sz w:val="20"/>
          <w:szCs w:val="20"/>
        </w:rPr>
        <w:t>) средние переменные;</w:t>
      </w:r>
    </w:p>
    <w:p w:rsid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е) предельные.</w:t>
      </w:r>
    </w:p>
    <w:p w:rsidR="002478AD" w:rsidRPr="00047A52" w:rsidRDefault="002478AD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Задача №</w:t>
      </w:r>
      <w:r w:rsidRPr="00047A52">
        <w:rPr>
          <w:rFonts w:ascii="Times New Roman" w:eastAsia="Times New Roman" w:hAnsi="Times New Roman" w:cs="Times New Roman"/>
          <w:bCs/>
          <w:sz w:val="20"/>
          <w:szCs w:val="20"/>
        </w:rPr>
        <w:t>3. Определите предельный продукт труда.</w:t>
      </w:r>
    </w:p>
    <w:p w:rsidR="00047A52" w:rsidRPr="00047A52" w:rsidRDefault="00C1038A" w:rsidP="00047A5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Таблица 2</w:t>
      </w:r>
      <w:r w:rsidR="00047A52" w:rsidRPr="00047A52">
        <w:rPr>
          <w:rFonts w:ascii="Times New Roman" w:eastAsia="Times New Roman" w:hAnsi="Times New Roman" w:cs="Times New Roman"/>
          <w:bCs/>
          <w:sz w:val="20"/>
          <w:szCs w:val="20"/>
        </w:rPr>
        <w:t>- Исходные данные задачи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2880"/>
        <w:gridCol w:w="2520"/>
      </w:tblGrid>
      <w:tr w:rsidR="00047A52" w:rsidRPr="00047A52" w:rsidTr="00BA3902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Период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Общий продукт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Количество труда</w:t>
            </w:r>
          </w:p>
        </w:tc>
      </w:tr>
      <w:tr w:rsidR="00047A52" w:rsidRPr="00047A52" w:rsidTr="00BA3902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210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</w:tr>
      <w:tr w:rsidR="00047A52" w:rsidRPr="00047A52" w:rsidTr="00BA3902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450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</w:tr>
    </w:tbl>
    <w:p w:rsidR="002478AD" w:rsidRDefault="002478AD" w:rsidP="00047A52">
      <w:pPr>
        <w:pStyle w:val="a6"/>
        <w:spacing w:after="0"/>
        <w:ind w:left="0"/>
        <w:jc w:val="both"/>
      </w:pPr>
    </w:p>
    <w:p w:rsidR="00047A52" w:rsidRPr="00047A52" w:rsidRDefault="00047A52" w:rsidP="00047A52">
      <w:pPr>
        <w:pStyle w:val="a6"/>
        <w:spacing w:after="0"/>
        <w:ind w:left="0"/>
        <w:jc w:val="both"/>
      </w:pPr>
      <w:r w:rsidRPr="00047A52">
        <w:t>Задача №4.Предприятие «Лотос» решает освоить выпуск стирального порошка с использованием нового технологического оборудования. Экономистами завода  было установлено, что издержки предприятия, включающие нормальную прибыль, будут колебаться в зависимости от объема производства.</w:t>
      </w:r>
    </w:p>
    <w:p w:rsidR="00047A52" w:rsidRPr="00047A52" w:rsidRDefault="00C1038A" w:rsidP="00047A52">
      <w:pPr>
        <w:pStyle w:val="a6"/>
        <w:spacing w:after="0"/>
        <w:ind w:left="0"/>
        <w:jc w:val="center"/>
      </w:pPr>
      <w:r>
        <w:t>Табдица3</w:t>
      </w:r>
      <w:r w:rsidR="00047A52" w:rsidRPr="00047A52">
        <w:t>- Исходные данные таблицы</w:t>
      </w:r>
    </w:p>
    <w:tbl>
      <w:tblPr>
        <w:tblW w:w="0" w:type="auto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00"/>
        <w:gridCol w:w="2553"/>
      </w:tblGrid>
      <w:tr w:rsidR="00047A52" w:rsidRPr="00047A52" w:rsidTr="00BA3902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Объем производства, тыс. контейнеров в год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Общие издержки, млн. тенге</w:t>
            </w:r>
          </w:p>
        </w:tc>
      </w:tr>
      <w:tr w:rsidR="00047A52" w:rsidRPr="00047A52" w:rsidTr="00BA3902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047A52" w:rsidRPr="00047A52" w:rsidTr="00BA3902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047A52" w:rsidRPr="00047A52" w:rsidTr="00BA3902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047A52" w:rsidRPr="00047A52" w:rsidTr="00BA3902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17,5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047A52" w:rsidRPr="00047A52" w:rsidTr="00BA3902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22,5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047A52" w:rsidRPr="00047A52" w:rsidTr="00BA3902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27,5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047A52" w:rsidRPr="00047A52" w:rsidTr="00BA3902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33,5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A52" w:rsidRPr="00047A52" w:rsidRDefault="00047A52" w:rsidP="00047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</w:tr>
    </w:tbl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Определите величину:</w:t>
      </w: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а) постоянных издержек;</w:t>
      </w: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б) переменных издержек;</w:t>
      </w: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в) средних общих издержек;</w:t>
      </w: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 xml:space="preserve">г) предельных издержек. </w:t>
      </w:r>
    </w:p>
    <w:p w:rsidR="00047A52" w:rsidRPr="00047A52" w:rsidRDefault="00047A52" w:rsidP="00047A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Постройте кривые вышеназванных издержек.</w:t>
      </w:r>
    </w:p>
    <w:p w:rsidR="002478AD" w:rsidRDefault="002478AD" w:rsidP="00047A5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047A52" w:rsidRPr="002478AD" w:rsidRDefault="002478AD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Задача 6 </w:t>
      </w:r>
      <w:r w:rsidR="00047A52" w:rsidRPr="002478AD">
        <w:rPr>
          <w:rFonts w:ascii="Times New Roman" w:eastAsia="Times New Roman" w:hAnsi="Times New Roman" w:cs="Times New Roman"/>
          <w:sz w:val="20"/>
          <w:szCs w:val="20"/>
        </w:rPr>
        <w:t>Допустим, труд является переменным фактором, а капитал и другие ресурсы - постоянным:</w:t>
      </w:r>
    </w:p>
    <w:p w:rsidR="00047A52" w:rsidRPr="002478AD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t xml:space="preserve">Число рабочих (чел.) 0,1,2,3,4,5,6. Производство товаров (шт.) </w:t>
      </w:r>
      <w:r w:rsidRPr="002478AD">
        <w:rPr>
          <w:rFonts w:ascii="Times New Roman" w:eastAsia="Times New Roman" w:hAnsi="Times New Roman" w:cs="Times New Roman"/>
          <w:sz w:val="20"/>
          <w:szCs w:val="20"/>
          <w:lang w:val="en-US"/>
        </w:rPr>
        <w:t>Q</w:t>
      </w:r>
      <w:r w:rsidRPr="002478AD">
        <w:rPr>
          <w:rFonts w:ascii="Times New Roman" w:eastAsia="Times New Roman" w:hAnsi="Times New Roman" w:cs="Times New Roman"/>
          <w:sz w:val="20"/>
          <w:szCs w:val="20"/>
        </w:rPr>
        <w:t xml:space="preserve"> 40, 90, 126, 150, 165, 180. Определите:</w:t>
      </w:r>
    </w:p>
    <w:p w:rsidR="00047A52" w:rsidRPr="002478AD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t>а) когда начнут уменьшаться средний и предельный продукты:</w:t>
      </w:r>
    </w:p>
    <w:p w:rsidR="00047A52" w:rsidRPr="002478AD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t>б) средний продукт достигнет максимальной величины, когда в производство вовлечено: один, два, три, четыре, пять или шестеро рабочих;</w:t>
      </w:r>
    </w:p>
    <w:p w:rsidR="00047A52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97182" w:rsidRDefault="0089718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97182" w:rsidRDefault="0089718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97182" w:rsidRDefault="0089718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97182" w:rsidRPr="002478AD" w:rsidRDefault="0089718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7A52" w:rsidRPr="002478AD" w:rsidRDefault="002478AD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Задача 7 </w:t>
      </w:r>
      <w:r w:rsidR="00047A52" w:rsidRPr="002478AD">
        <w:rPr>
          <w:rFonts w:ascii="Times New Roman" w:eastAsia="Times New Roman" w:hAnsi="Times New Roman" w:cs="Times New Roman"/>
          <w:sz w:val="20"/>
          <w:szCs w:val="20"/>
        </w:rPr>
        <w:t xml:space="preserve"> Предприниматель осуществляет производство в районе, где достигнута полная занятость. Его предприятие имеет восемь станков. На основе данных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047A52" w:rsidRPr="002478AD">
        <w:rPr>
          <w:rFonts w:ascii="Times New Roman" w:eastAsia="Times New Roman" w:hAnsi="Times New Roman" w:cs="Times New Roman"/>
          <w:sz w:val="20"/>
          <w:szCs w:val="20"/>
        </w:rPr>
        <w:t xml:space="preserve"> используя показатели предельного и среднего продуктов, ответьте на следующие вопросы:</w:t>
      </w:r>
    </w:p>
    <w:p w:rsidR="00047A52" w:rsidRPr="002478AD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t>а) при какой степени загрузки станочного парка будет достигнут оптимальный, с точки зрения предпринимателя, объем производства?</w:t>
      </w:r>
    </w:p>
    <w:p w:rsidR="00047A52" w:rsidRPr="002478AD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t>б) при какой степени загрузки станочного парка будет достигнут оптимальный, с точки зрения общества, объем производства?</w:t>
      </w:r>
    </w:p>
    <w:tbl>
      <w:tblPr>
        <w:tblW w:w="954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380"/>
        <w:gridCol w:w="2380"/>
        <w:gridCol w:w="2380"/>
        <w:gridCol w:w="2400"/>
      </w:tblGrid>
      <w:tr w:rsidR="00047A52" w:rsidRPr="002478AD" w:rsidTr="00897182">
        <w:trPr>
          <w:trHeight w:hRule="exact" w:val="482"/>
        </w:trPr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Число работающих станков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 (К).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Выпуск продукции (0) тыс.шт.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Средний продукт (АР) тыс. </w:t>
            </w: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Предельный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Продукт (МР) тыс. шт.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897182">
        <w:trPr>
          <w:trHeight w:hRule="exact" w:val="240"/>
        </w:trPr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6,0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897182">
        <w:trPr>
          <w:trHeight w:hRule="exact" w:val="240"/>
        </w:trPr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7,5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897182">
        <w:trPr>
          <w:trHeight w:hRule="exact" w:val="240"/>
        </w:trPr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7,6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897182">
        <w:trPr>
          <w:trHeight w:hRule="exact" w:val="240"/>
        </w:trPr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7,5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897182">
        <w:trPr>
          <w:trHeight w:hRule="exact" w:val="240"/>
        </w:trPr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7,2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897182">
        <w:trPr>
          <w:trHeight w:hRule="exact" w:val="240"/>
        </w:trPr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7,0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897182">
        <w:trPr>
          <w:trHeight w:hRule="exact" w:val="240"/>
        </w:trPr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6,6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897182">
        <w:trPr>
          <w:trHeight w:hRule="exact" w:val="260"/>
        </w:trPr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6,0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47A52" w:rsidRPr="002478AD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7A52" w:rsidRPr="002478AD" w:rsidRDefault="002478AD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Задача 8 </w:t>
      </w:r>
      <w:r w:rsidR="00047A52" w:rsidRPr="002478AD">
        <w:rPr>
          <w:rFonts w:ascii="Times New Roman" w:eastAsia="Times New Roman" w:hAnsi="Times New Roman" w:cs="Times New Roman"/>
          <w:sz w:val="20"/>
          <w:szCs w:val="20"/>
        </w:rPr>
        <w:t xml:space="preserve"> На  земельном участке фиксированной площади  фермер со своей  семьей  ведет сельскохозяйственное производство. Используя данные таблицы 10.3, ответьте на следующие вопросы:</w:t>
      </w:r>
    </w:p>
    <w:p w:rsidR="00047A52" w:rsidRPr="002478AD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t>а) если ли основания для найма сельскохозяйственных рабочих у фермера, в семье которого двое сыновей - полноценных работников?</w:t>
      </w:r>
    </w:p>
    <w:p w:rsidR="00047A52" w:rsidRPr="002478AD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t>б) будет ли эффективным хозяйство этого фермера, если он использует труд трех наемных рабочих, выплачивая каждому зарплату три тысячи тенге в месяц?</w:t>
      </w:r>
    </w:p>
    <w:tbl>
      <w:tblPr>
        <w:tblW w:w="954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00"/>
        <w:gridCol w:w="2380"/>
        <w:gridCol w:w="2240"/>
        <w:gridCol w:w="2520"/>
      </w:tblGrid>
      <w:tr w:rsidR="00047A52" w:rsidRPr="002478AD" w:rsidTr="00152754">
        <w:trPr>
          <w:trHeight w:hRule="exact" w:val="497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Число работников (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) человек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Выпуск продукции (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Q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тыс. тенге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Средний продукт (АР) 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тыс. тенге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Предельный продукт (МР) 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тыс. тенге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152754">
        <w:trPr>
          <w:trHeight w:hRule="exact" w:val="240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152754">
        <w:trPr>
          <w:trHeight w:hRule="exact" w:val="240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152754">
        <w:trPr>
          <w:trHeight w:hRule="exact" w:val="240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152754">
        <w:trPr>
          <w:trHeight w:hRule="exact" w:val="240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152754">
        <w:trPr>
          <w:trHeight w:hRule="exact" w:val="240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152754">
        <w:trPr>
          <w:trHeight w:hRule="exact" w:val="260"/>
        </w:trPr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47A52" w:rsidRPr="002478AD" w:rsidRDefault="00047A52" w:rsidP="002478A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0"/>
          <w:szCs w:val="20"/>
        </w:rPr>
      </w:pPr>
    </w:p>
    <w:p w:rsidR="00047A52" w:rsidRPr="002478AD" w:rsidRDefault="00152754" w:rsidP="00152754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kern w:val="36"/>
          <w:sz w:val="20"/>
          <w:szCs w:val="20"/>
        </w:rPr>
        <w:t xml:space="preserve">Задача 9 </w:t>
      </w:r>
      <w:r w:rsidR="00047A52" w:rsidRPr="002478AD">
        <w:rPr>
          <w:rFonts w:ascii="Times New Roman" w:eastAsia="Times New Roman" w:hAnsi="Times New Roman" w:cs="Times New Roman"/>
          <w:sz w:val="20"/>
          <w:szCs w:val="20"/>
        </w:rPr>
        <w:t>Фермерское хозяйство выращивает картофель. Динамика краткосрочных переменных затрат и объемов выпуска приведена в таблице. Постоянные затраты равны 40 единицам. Рассчитайте следующие виды затрат: ТС. УС, АТС, АРС, МС. Последние четыре показателя затрат представить в графической форме.</w:t>
      </w:r>
    </w:p>
    <w:p w:rsidR="00047A52" w:rsidRPr="002478AD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="00152754">
        <w:rPr>
          <w:rFonts w:ascii="Times New Roman" w:eastAsia="Times New Roman" w:hAnsi="Times New Roman" w:cs="Times New Roman"/>
          <w:sz w:val="20"/>
          <w:szCs w:val="20"/>
        </w:rPr>
        <w:t xml:space="preserve">                   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300"/>
        <w:gridCol w:w="2460"/>
      </w:tblGrid>
      <w:tr w:rsidR="00047A52" w:rsidRPr="002478AD" w:rsidTr="00BA3902">
        <w:trPr>
          <w:trHeight w:hRule="exact" w:val="260"/>
        </w:trPr>
        <w:tc>
          <w:tcPr>
            <w:tcW w:w="2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 (тонны)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АУС (ед.)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60"/>
        </w:trPr>
        <w:tc>
          <w:tcPr>
            <w:tcW w:w="2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2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2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/>
              </w:rPr>
              <w:t>2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2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46,6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2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20"/>
        </w:trPr>
        <w:tc>
          <w:tcPr>
            <w:tcW w:w="2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23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86,6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97182" w:rsidRDefault="0089718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7A52" w:rsidRPr="002478AD" w:rsidRDefault="00152754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Задача 11 </w:t>
      </w:r>
      <w:r w:rsidR="00047A52" w:rsidRPr="002478AD">
        <w:rPr>
          <w:rFonts w:ascii="Times New Roman" w:eastAsia="Times New Roman" w:hAnsi="Times New Roman" w:cs="Times New Roman"/>
          <w:sz w:val="20"/>
          <w:szCs w:val="20"/>
        </w:rPr>
        <w:t xml:space="preserve"> Допустим, что фирма может производить большее или меньшее количество изделий в единицу времени. Соответственно этому, различные будут и издержки фирмы в единицу времени. В качестве примера можно рассмотреть данные, представленные в таблице                                                                                     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40"/>
        <w:gridCol w:w="2620"/>
        <w:gridCol w:w="2180"/>
        <w:gridCol w:w="2180"/>
      </w:tblGrid>
      <w:tr w:rsidR="00047A52" w:rsidRPr="002478AD" w:rsidTr="00BA3902">
        <w:trPr>
          <w:trHeight w:hRule="exact" w:val="260"/>
        </w:trPr>
        <w:tc>
          <w:tcPr>
            <w:tcW w:w="254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Число изделий в месяц 0 шт.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Общие издержки в месяц ТС ты с.тенге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Издержки на одно изделие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480"/>
        </w:trPr>
        <w:tc>
          <w:tcPr>
            <w:tcW w:w="25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средние общие АТС тыс.тенге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предельные МС тыс.тенге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2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2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2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2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3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2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60"/>
        </w:trPr>
        <w:tc>
          <w:tcPr>
            <w:tcW w:w="2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47A52" w:rsidRPr="002478AD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7A52" w:rsidRPr="002478AD" w:rsidRDefault="00152754" w:rsidP="0015275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Задача 12 </w:t>
      </w:r>
      <w:r w:rsidR="00047A52" w:rsidRPr="002478AD">
        <w:rPr>
          <w:rFonts w:ascii="Times New Roman" w:eastAsia="Times New Roman" w:hAnsi="Times New Roman" w:cs="Times New Roman"/>
          <w:sz w:val="20"/>
          <w:szCs w:val="20"/>
        </w:rPr>
        <w:t xml:space="preserve"> Сделайте анализ таблицы </w:t>
      </w:r>
      <w:r w:rsidR="00047A52" w:rsidRPr="002478A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100"/>
        <w:gridCol w:w="1200"/>
        <w:gridCol w:w="1200"/>
        <w:gridCol w:w="1200"/>
        <w:gridCol w:w="1200"/>
        <w:gridCol w:w="1200"/>
        <w:gridCol w:w="1200"/>
        <w:gridCol w:w="1200"/>
      </w:tblGrid>
      <w:tr w:rsidR="00047A52" w:rsidRPr="002478AD" w:rsidTr="00BA3902">
        <w:trPr>
          <w:trHeight w:hRule="exact" w:val="480"/>
        </w:trPr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(тонны)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С (ед.)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С(ед.)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С(ед.)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ТС(ед.)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МС(ед.)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АТС(ед.)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С(ед.)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46,6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220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40"/>
        </w:trPr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360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7A52" w:rsidRPr="002478AD" w:rsidTr="00BA3902">
        <w:trPr>
          <w:trHeight w:hRule="exact" w:val="260"/>
        </w:trPr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86,6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520</w:t>
            </w:r>
          </w:p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A52" w:rsidRPr="002478AD" w:rsidRDefault="00047A52" w:rsidP="0024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47A52" w:rsidRPr="002478AD" w:rsidRDefault="00047A52" w:rsidP="002478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7A52" w:rsidRPr="002478AD" w:rsidRDefault="00047A52" w:rsidP="00047A5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0"/>
          <w:szCs w:val="20"/>
        </w:rPr>
      </w:pPr>
    </w:p>
    <w:p w:rsidR="00897182" w:rsidRPr="002478AD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Задача 10 </w:t>
      </w:r>
      <w:r w:rsidRPr="002478AD">
        <w:rPr>
          <w:rFonts w:ascii="Times New Roman" w:eastAsia="Times New Roman" w:hAnsi="Times New Roman" w:cs="Times New Roman"/>
          <w:sz w:val="20"/>
          <w:szCs w:val="20"/>
        </w:rPr>
        <w:t xml:space="preserve"> На основании приведенных в таблице 12.2 данных определите средние постоянные, средние переменные, валовые и предельные издержки.</w:t>
      </w:r>
    </w:p>
    <w:p w:rsidR="00897182" w:rsidRPr="002478AD" w:rsidRDefault="00897182" w:rsidP="00897182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t>Таблица 12.2.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620"/>
        <w:gridCol w:w="1440"/>
        <w:gridCol w:w="1440"/>
        <w:gridCol w:w="1440"/>
        <w:gridCol w:w="1440"/>
        <w:gridCol w:w="1440"/>
        <w:gridCol w:w="1260"/>
      </w:tblGrid>
      <w:tr w:rsidR="00897182" w:rsidRPr="002478AD" w:rsidTr="00BA3902">
        <w:trPr>
          <w:trHeight w:hRule="exact" w:val="260"/>
        </w:trPr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произведенной и продукции 0 шт.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Постоянные издержки 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Переменные издержки 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 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Валовые издержки ТС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Средние издержки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Предель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ные издержки МС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780"/>
        </w:trPr>
        <w:tc>
          <w:tcPr>
            <w:tcW w:w="162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постоянные А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 </w:t>
            </w: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переменные А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 </w:t>
            </w: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6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230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280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320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20"/>
        </w:trPr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380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590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97182" w:rsidRPr="002478AD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97182" w:rsidRPr="002478AD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478AD">
        <w:rPr>
          <w:rFonts w:ascii="Times New Roman" w:eastAsia="Times New Roman" w:hAnsi="Times New Roman" w:cs="Times New Roman"/>
          <w:sz w:val="20"/>
          <w:szCs w:val="20"/>
        </w:rPr>
        <w:t xml:space="preserve">Начертите кривые средних переменных, средних постоянных и предельных издержек применительно к краткосрочному периоду. Проверьте, проходит ли кривая </w:t>
      </w:r>
      <w:r w:rsidRPr="002478AD">
        <w:rPr>
          <w:rFonts w:ascii="Times New Roman" w:eastAsia="Times New Roman" w:hAnsi="Times New Roman" w:cs="Times New Roman"/>
          <w:i/>
          <w:iCs/>
          <w:sz w:val="20"/>
          <w:szCs w:val="20"/>
        </w:rPr>
        <w:t>МС</w:t>
      </w:r>
      <w:r w:rsidRPr="002478AD">
        <w:rPr>
          <w:rFonts w:ascii="Times New Roman" w:eastAsia="Times New Roman" w:hAnsi="Times New Roman" w:cs="Times New Roman"/>
          <w:sz w:val="20"/>
          <w:szCs w:val="20"/>
        </w:rPr>
        <w:t xml:space="preserve"> через минимальные значения двух других кривых.</w:t>
      </w:r>
    </w:p>
    <w:p w:rsidR="00897182" w:rsidRPr="002478AD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97182" w:rsidRPr="00047A52" w:rsidRDefault="00897182" w:rsidP="0089718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Задача №</w:t>
      </w:r>
      <w:r w:rsidRPr="00047A52">
        <w:rPr>
          <w:rFonts w:ascii="Times New Roman" w:eastAsia="Times New Roman" w:hAnsi="Times New Roman" w:cs="Times New Roman"/>
          <w:b/>
          <w:sz w:val="20"/>
          <w:szCs w:val="20"/>
        </w:rPr>
        <w:t>5.</w:t>
      </w:r>
      <w:r w:rsidRPr="00047A52">
        <w:rPr>
          <w:rFonts w:ascii="Times New Roman" w:eastAsia="Times New Roman" w:hAnsi="Times New Roman" w:cs="Times New Roman"/>
          <w:sz w:val="20"/>
          <w:szCs w:val="20"/>
        </w:rPr>
        <w:t xml:space="preserve">Фирма «Салют» провела анализ возможностей производства сигарет на собственной технологической линии. </w:t>
      </w:r>
    </w:p>
    <w:p w:rsidR="00897182" w:rsidRPr="00047A52" w:rsidRDefault="00897182" w:rsidP="008971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Издержки фирмы, включающие нормальную прибыль, в зависимости от различного объема производства</w:t>
      </w:r>
    </w:p>
    <w:tbl>
      <w:tblPr>
        <w:tblW w:w="0" w:type="auto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17"/>
        <w:gridCol w:w="3120"/>
      </w:tblGrid>
      <w:tr w:rsidR="0089718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Объем производства, тыс. упаковок в месяц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Общие издержки,</w:t>
            </w:r>
          </w:p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млн. тенге в месяц</w:t>
            </w:r>
          </w:p>
        </w:tc>
      </w:tr>
      <w:tr w:rsidR="0089718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9718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9718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9718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9718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89718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897182" w:rsidRPr="00047A52" w:rsidTr="00BA3902"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182" w:rsidRPr="00047A52" w:rsidRDefault="00897182" w:rsidP="00BA3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A52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</w:tbl>
    <w:p w:rsidR="00897182" w:rsidRPr="00047A52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Определите величину издержек:</w:t>
      </w:r>
    </w:p>
    <w:p w:rsidR="00897182" w:rsidRPr="00047A52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а) постоянных (их доля составила 20%);</w:t>
      </w:r>
    </w:p>
    <w:p w:rsidR="00897182" w:rsidRPr="00047A52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б) переменных;</w:t>
      </w:r>
    </w:p>
    <w:p w:rsidR="00897182" w:rsidRPr="00047A52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в) средних общих;</w:t>
      </w:r>
    </w:p>
    <w:p w:rsidR="00897182" w:rsidRPr="00047A52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г) предельных.</w:t>
      </w:r>
    </w:p>
    <w:p w:rsidR="00897182" w:rsidRPr="00047A52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7A52">
        <w:rPr>
          <w:rFonts w:ascii="Times New Roman" w:eastAsia="Times New Roman" w:hAnsi="Times New Roman" w:cs="Times New Roman"/>
          <w:sz w:val="20"/>
          <w:szCs w:val="20"/>
        </w:rPr>
        <w:t>Начертите кривые вышеназванных издержек.</w:t>
      </w:r>
    </w:p>
    <w:p w:rsidR="00897182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97182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97182" w:rsidRPr="002478AD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Задача 13 </w:t>
      </w:r>
      <w:r w:rsidRPr="002478AD">
        <w:rPr>
          <w:rFonts w:ascii="Times New Roman" w:eastAsia="Times New Roman" w:hAnsi="Times New Roman" w:cs="Times New Roman"/>
          <w:sz w:val="20"/>
          <w:szCs w:val="20"/>
        </w:rPr>
        <w:t xml:space="preserve"> Для анализа общего, среднего и предельного дохода фирмы воспользуйтесь таблицей                                                                                                                                                                                                                    </w:t>
      </w:r>
    </w:p>
    <w:p w:rsidR="00897182" w:rsidRPr="002478AD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1002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20"/>
        <w:gridCol w:w="1440"/>
        <w:gridCol w:w="1440"/>
        <w:gridCol w:w="1440"/>
        <w:gridCol w:w="1420"/>
        <w:gridCol w:w="1440"/>
        <w:gridCol w:w="1420"/>
      </w:tblGrid>
      <w:tr w:rsidR="00897182" w:rsidRPr="002478AD" w:rsidTr="00BA3902">
        <w:trPr>
          <w:trHeight w:hRule="exact" w:val="960"/>
        </w:trPr>
        <w:tc>
          <w:tcPr>
            <w:tcW w:w="14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Объем выпуска продукции 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Q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шт.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Цена за единицу продукции Р </w:t>
            </w: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Совокупный доход ТК. </w:t>
            </w: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Общие издержки ТС </w:t>
            </w: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Прибыль РР</w:t>
            </w: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Средний доход АК </w:t>
            </w:r>
            <w:proofErr w:type="spellStart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Предельный доход МК и.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540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820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920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1000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1000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1200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1050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40"/>
        </w:trPr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1400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1120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182" w:rsidRPr="002478AD" w:rsidTr="00BA3902">
        <w:trPr>
          <w:trHeight w:hRule="exact" w:val="260"/>
        </w:trPr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1600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8AD">
              <w:rPr>
                <w:rFonts w:ascii="Times New Roman" w:eastAsia="Times New Roman" w:hAnsi="Times New Roman" w:cs="Times New Roman"/>
                <w:sz w:val="20"/>
                <w:szCs w:val="20"/>
              </w:rPr>
              <w:t>1210</w:t>
            </w:r>
          </w:p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182" w:rsidRPr="002478AD" w:rsidRDefault="00897182" w:rsidP="00BA39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97182" w:rsidRPr="002478AD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97182" w:rsidRPr="002478AD" w:rsidRDefault="00897182" w:rsidP="00897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97182" w:rsidRPr="00897182" w:rsidRDefault="00897182" w:rsidP="00897182">
      <w:pPr>
        <w:spacing w:line="240" w:lineRule="auto"/>
        <w:ind w:firstLine="700"/>
        <w:rPr>
          <w:rFonts w:ascii="Times New Roman" w:eastAsia="Times New Roman" w:hAnsi="Times New Roman" w:cs="Times New Roman"/>
          <w:sz w:val="20"/>
          <w:szCs w:val="20"/>
        </w:rPr>
      </w:pPr>
    </w:p>
    <w:p w:rsidR="00047A52" w:rsidRPr="002478AD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0"/>
          <w:szCs w:val="20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047A52" w:rsidRDefault="00047A52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570E7A" w:rsidRPr="00570E7A" w:rsidRDefault="00A962F5" w:rsidP="00A962F5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У</w:t>
      </w:r>
      <w:r w:rsidRPr="00570E7A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правление инвестиционной деятельностью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</w:t>
      </w:r>
      <w:r w:rsidRPr="00570E7A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на предприятии</w:t>
      </w:r>
      <w:r w:rsidR="00E37F89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</w:t>
      </w:r>
      <w:r w:rsidRPr="00570E7A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(на примере </w:t>
      </w:r>
      <w:r w:rsidR="00E37F89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....)</w:t>
      </w:r>
    </w:p>
    <w:p w:rsidR="00E37F89" w:rsidRPr="00570E7A" w:rsidRDefault="00A67E76" w:rsidP="00E37F8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hyperlink r:id="rId5" w:history="1">
        <w:r w:rsidR="00570E7A" w:rsidRPr="00A962F5">
          <w:rPr>
            <w:rStyle w:val="a4"/>
            <w:rFonts w:ascii="Times New Roman" w:hAnsi="Times New Roman" w:cs="Times New Roman"/>
            <w:bCs/>
            <w:color w:val="auto"/>
            <w:sz w:val="28"/>
            <w:szCs w:val="28"/>
            <w:u w:val="none"/>
          </w:rPr>
          <w:t>Совершенствование управления инвестициями</w:t>
        </w:r>
      </w:hyperlink>
      <w:r w:rsidR="00E37F89" w:rsidRPr="00570E7A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(на примере </w:t>
      </w:r>
      <w:r w:rsidR="00E37F89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....)</w:t>
      </w:r>
    </w:p>
    <w:p w:rsidR="002E7880" w:rsidRPr="00A962F5" w:rsidRDefault="002E7880" w:rsidP="00A962F5">
      <w:pPr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</w:p>
    <w:p w:rsidR="00570E7A" w:rsidRPr="00A962F5" w:rsidRDefault="00570E7A" w:rsidP="00E37F89">
      <w:pPr>
        <w:pStyle w:val="1"/>
        <w:jc w:val="both"/>
        <w:rPr>
          <w:b w:val="0"/>
          <w:sz w:val="28"/>
          <w:szCs w:val="28"/>
        </w:rPr>
      </w:pPr>
      <w:r w:rsidRPr="00A962F5">
        <w:rPr>
          <w:b w:val="0"/>
          <w:sz w:val="28"/>
          <w:szCs w:val="28"/>
        </w:rPr>
        <w:t>Оценка экономической эффективности инвестиционного проекта</w:t>
      </w:r>
    </w:p>
    <w:p w:rsidR="00E37F89" w:rsidRPr="00570E7A" w:rsidRDefault="00570E7A" w:rsidP="00E37F8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 w:rsidRPr="00A962F5">
        <w:rPr>
          <w:sz w:val="28"/>
          <w:szCs w:val="28"/>
        </w:rPr>
        <w:t>Управление инновационной деятельностью предприятия -</w:t>
      </w:r>
      <w:r w:rsidR="00E37F89" w:rsidRPr="00570E7A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(на примере </w:t>
      </w:r>
      <w:r w:rsidR="00E37F89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....)</w:t>
      </w:r>
    </w:p>
    <w:p w:rsidR="00570E7A" w:rsidRPr="00A962F5" w:rsidRDefault="00570E7A" w:rsidP="00A962F5">
      <w:pPr>
        <w:pStyle w:val="1"/>
        <w:jc w:val="both"/>
        <w:rPr>
          <w:b w:val="0"/>
          <w:sz w:val="28"/>
          <w:szCs w:val="28"/>
        </w:rPr>
      </w:pPr>
    </w:p>
    <w:p w:rsidR="00E37F89" w:rsidRPr="00570E7A" w:rsidRDefault="00570E7A" w:rsidP="00E37F8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 w:rsidRPr="00A962F5">
        <w:rPr>
          <w:color w:val="C00000"/>
          <w:sz w:val="28"/>
          <w:szCs w:val="28"/>
        </w:rPr>
        <w:t xml:space="preserve">Разработка инвестиционной стратегии предприятия </w:t>
      </w:r>
      <w:r w:rsidR="00E37F89" w:rsidRPr="00570E7A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(на примере </w:t>
      </w:r>
      <w:r w:rsidR="00E37F89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....)</w:t>
      </w:r>
    </w:p>
    <w:p w:rsidR="00570E7A" w:rsidRPr="00A962F5" w:rsidRDefault="00570E7A" w:rsidP="00A962F5">
      <w:pPr>
        <w:pStyle w:val="1"/>
        <w:jc w:val="both"/>
        <w:rPr>
          <w:b w:val="0"/>
          <w:color w:val="C00000"/>
          <w:sz w:val="28"/>
          <w:szCs w:val="28"/>
        </w:rPr>
      </w:pPr>
    </w:p>
    <w:p w:rsidR="00E37F89" w:rsidRPr="00570E7A" w:rsidRDefault="00570E7A" w:rsidP="00E37F8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 w:rsidRPr="00A962F5">
        <w:rPr>
          <w:color w:val="C00000"/>
          <w:sz w:val="28"/>
          <w:szCs w:val="28"/>
        </w:rPr>
        <w:t>Формирование и реализация инвестиционной стратегии</w:t>
      </w:r>
      <w:r w:rsidR="00E37F89" w:rsidRPr="00570E7A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(на примере </w:t>
      </w:r>
      <w:r w:rsidR="00E37F89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....)</w:t>
      </w:r>
    </w:p>
    <w:p w:rsidR="00570E7A" w:rsidRPr="00A962F5" w:rsidRDefault="00570E7A" w:rsidP="00A962F5">
      <w:pPr>
        <w:pStyle w:val="1"/>
        <w:jc w:val="both"/>
        <w:rPr>
          <w:b w:val="0"/>
          <w:color w:val="C00000"/>
          <w:sz w:val="28"/>
          <w:szCs w:val="28"/>
        </w:rPr>
      </w:pPr>
    </w:p>
    <w:p w:rsidR="00E37F89" w:rsidRDefault="00305D9B" w:rsidP="00E37F8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 w:rsidRPr="00305D9B">
        <w:rPr>
          <w:rFonts w:ascii="Times New Roman" w:eastAsia="Times New Roman" w:hAnsi="Times New Roman" w:cs="Times New Roman"/>
          <w:bCs/>
          <w:color w:val="FF0000"/>
          <w:kern w:val="36"/>
          <w:sz w:val="28"/>
          <w:szCs w:val="28"/>
        </w:rPr>
        <w:t>Разработка и реализация инвестиционной стратегии предприятия</w:t>
      </w:r>
      <w:r w:rsidR="00E37F89" w:rsidRPr="00570E7A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(на примере </w:t>
      </w:r>
      <w:r w:rsidR="00E37F89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....)</w:t>
      </w:r>
    </w:p>
    <w:p w:rsidR="00677233" w:rsidRDefault="00677233" w:rsidP="00E37F8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677233" w:rsidRDefault="00677233" w:rsidP="00677233">
      <w:pPr>
        <w:pStyle w:val="a5"/>
        <w:rPr>
          <w:sz w:val="27"/>
          <w:szCs w:val="27"/>
        </w:rPr>
      </w:pPr>
      <w:r>
        <w:rPr>
          <w:sz w:val="27"/>
          <w:szCs w:val="27"/>
        </w:rPr>
        <w:t>Тема: Повышение конкурентоспособности предприятия на примере ТОО «» </w:t>
      </w:r>
    </w:p>
    <w:p w:rsidR="00677233" w:rsidRDefault="00677233" w:rsidP="00677233">
      <w:pPr>
        <w:pStyle w:val="a5"/>
        <w:rPr>
          <w:sz w:val="27"/>
          <w:szCs w:val="27"/>
        </w:rPr>
      </w:pPr>
      <w:r>
        <w:rPr>
          <w:sz w:val="27"/>
          <w:szCs w:val="27"/>
        </w:rPr>
        <w:t>СОДЕРЖАНИЕ</w:t>
      </w:r>
    </w:p>
    <w:p w:rsidR="00677233" w:rsidRPr="00677233" w:rsidRDefault="00677233" w:rsidP="00677233">
      <w:pPr>
        <w:pStyle w:val="a5"/>
        <w:spacing w:before="0" w:beforeAutospacing="0" w:after="0" w:afterAutospacing="0"/>
      </w:pPr>
      <w:r w:rsidRPr="00677233">
        <w:t>ВВЕДЕНИЕ</w:t>
      </w:r>
    </w:p>
    <w:p w:rsidR="00677233" w:rsidRPr="00677233" w:rsidRDefault="00677233" w:rsidP="00677233">
      <w:pPr>
        <w:pStyle w:val="a5"/>
        <w:spacing w:before="0" w:beforeAutospacing="0" w:after="0" w:afterAutospacing="0"/>
      </w:pPr>
      <w:r w:rsidRPr="00677233">
        <w:t xml:space="preserve">1. </w:t>
      </w:r>
      <w:r>
        <w:t xml:space="preserve">  </w:t>
      </w:r>
      <w:r w:rsidRPr="00677233">
        <w:t>ТЕОРЕТИЧЕСКИЕ АСПЕКТЫ КОНКУРЕНТОСПОСОБНОСТИ ПРЕДПРИЯТИЯ</w:t>
      </w:r>
    </w:p>
    <w:p w:rsidR="00677233" w:rsidRPr="00677233" w:rsidRDefault="00677233" w:rsidP="00677233">
      <w:pPr>
        <w:pStyle w:val="a5"/>
        <w:spacing w:before="0" w:beforeAutospacing="0" w:after="0" w:afterAutospacing="0"/>
        <w:rPr>
          <w:color w:val="000000"/>
        </w:rPr>
      </w:pPr>
      <w:r w:rsidRPr="00677233">
        <w:t xml:space="preserve">1.1 </w:t>
      </w:r>
      <w:r w:rsidRPr="00677233">
        <w:rPr>
          <w:color w:val="000000"/>
        </w:rPr>
        <w:t>Социально-экономическое значение конкурентоспособности</w:t>
      </w:r>
    </w:p>
    <w:p w:rsidR="00677233" w:rsidRDefault="00677233" w:rsidP="00677233">
      <w:pPr>
        <w:pStyle w:val="a5"/>
        <w:spacing w:before="0" w:beforeAutospacing="0" w:after="0" w:afterAutospacing="0"/>
      </w:pPr>
      <w:r w:rsidRPr="00677233">
        <w:t>1.2 Понятие, методы и критерии оценки конкурентоспособности предприятия</w:t>
      </w:r>
    </w:p>
    <w:p w:rsidR="00677233" w:rsidRPr="00677233" w:rsidRDefault="00677233" w:rsidP="00677233">
      <w:pPr>
        <w:pStyle w:val="a5"/>
        <w:spacing w:before="0" w:beforeAutospacing="0" w:after="0" w:afterAutospacing="0"/>
      </w:pPr>
      <w:r>
        <w:t>1.3</w:t>
      </w:r>
      <w:r w:rsidRPr="00677233">
        <w:rPr>
          <w:rFonts w:ascii="Georgia" w:hAnsi="Georgia"/>
          <w:color w:val="000000"/>
          <w:sz w:val="18"/>
          <w:szCs w:val="18"/>
        </w:rPr>
        <w:t xml:space="preserve"> </w:t>
      </w:r>
      <w:r w:rsidRPr="00677233">
        <w:rPr>
          <w:color w:val="000000"/>
        </w:rPr>
        <w:t>Стратегии обеспечения конкурентоспособности предприятий</w:t>
      </w:r>
    </w:p>
    <w:p w:rsidR="00677233" w:rsidRPr="00677233" w:rsidRDefault="00677233" w:rsidP="00677233">
      <w:pPr>
        <w:pStyle w:val="a5"/>
        <w:spacing w:before="0" w:beforeAutospacing="0" w:after="0" w:afterAutospacing="0"/>
      </w:pPr>
      <w:r>
        <w:t xml:space="preserve">2   </w:t>
      </w:r>
      <w:r w:rsidR="00CB6874">
        <w:t>АНАЛИЗ ДЕЯТЕЛЬНОСТИ И</w:t>
      </w:r>
      <w:r>
        <w:t xml:space="preserve"> ОЦЕНКА</w:t>
      </w:r>
      <w:r w:rsidRPr="00677233">
        <w:t xml:space="preserve"> КОНКУРЕНТОСПОСОБНОСТИ ТОО «»</w:t>
      </w:r>
    </w:p>
    <w:p w:rsidR="00677233" w:rsidRPr="00677233" w:rsidRDefault="00677233" w:rsidP="00CB6874">
      <w:pPr>
        <w:pStyle w:val="a5"/>
        <w:spacing w:before="0" w:beforeAutospacing="0" w:after="0" w:afterAutospacing="0"/>
      </w:pPr>
      <w:r w:rsidRPr="00677233">
        <w:t xml:space="preserve">2.1 Характеристика </w:t>
      </w:r>
      <w:r w:rsidR="00CB6874">
        <w:t>организационно- экономической деятельности</w:t>
      </w:r>
      <w:r w:rsidRPr="00677233">
        <w:t xml:space="preserve">  ТОО «»</w:t>
      </w:r>
    </w:p>
    <w:p w:rsidR="00677233" w:rsidRPr="00677233" w:rsidRDefault="00677233" w:rsidP="00CB6874">
      <w:pPr>
        <w:pStyle w:val="a5"/>
        <w:spacing w:before="0" w:beforeAutospacing="0" w:after="0" w:afterAutospacing="0"/>
      </w:pPr>
      <w:r w:rsidRPr="00677233">
        <w:t xml:space="preserve">2.2 </w:t>
      </w:r>
      <w:r w:rsidR="00CB6874">
        <w:t>Анализ внешней и внутренней среды предприятия ТОО</w:t>
      </w:r>
    </w:p>
    <w:p w:rsidR="00677233" w:rsidRPr="00677233" w:rsidRDefault="00677233" w:rsidP="00CB6874">
      <w:pPr>
        <w:pStyle w:val="a5"/>
        <w:spacing w:before="0" w:beforeAutospacing="0" w:after="0" w:afterAutospacing="0"/>
      </w:pPr>
      <w:r w:rsidRPr="00677233">
        <w:t xml:space="preserve">2.3 </w:t>
      </w:r>
      <w:r w:rsidR="00CB6874">
        <w:t>Оценка конкурентоспособности ТОО</w:t>
      </w:r>
    </w:p>
    <w:p w:rsidR="00677233" w:rsidRPr="00CB6874" w:rsidRDefault="00CB6874" w:rsidP="00CB6874">
      <w:pPr>
        <w:pStyle w:val="a5"/>
        <w:spacing w:before="0" w:beforeAutospacing="0" w:after="0" w:afterAutospacing="0"/>
        <w:rPr>
          <w:color w:val="000000"/>
        </w:rPr>
      </w:pPr>
      <w:r w:rsidRPr="00CB6874">
        <w:rPr>
          <w:color w:val="000000"/>
        </w:rPr>
        <w:t>3</w:t>
      </w:r>
      <w:r w:rsidR="00677233" w:rsidRPr="00CB6874">
        <w:rPr>
          <w:color w:val="000000"/>
        </w:rPr>
        <w:t>.РАЗРАБОТКА</w:t>
      </w:r>
      <w:r>
        <w:rPr>
          <w:color w:val="000000"/>
        </w:rPr>
        <w:t xml:space="preserve"> ПРОЕКТА (ПРОГРАММЫ) </w:t>
      </w:r>
      <w:r w:rsidR="00677233" w:rsidRPr="00CB6874">
        <w:rPr>
          <w:color w:val="000000"/>
        </w:rPr>
        <w:t xml:space="preserve"> ПО ПОВЫШЕНИЮ КОНКУРЕНТОСПОСОБНОСТИ ПРЕДПРИЯТИЯ</w:t>
      </w:r>
    </w:p>
    <w:p w:rsidR="00677233" w:rsidRPr="00CB6874" w:rsidRDefault="00CB6874" w:rsidP="00CB6874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3</w:t>
      </w:r>
      <w:r w:rsidR="00677233" w:rsidRPr="00CB6874">
        <w:rPr>
          <w:color w:val="000000"/>
        </w:rPr>
        <w:t>.1</w:t>
      </w:r>
      <w:r>
        <w:rPr>
          <w:color w:val="000000"/>
        </w:rPr>
        <w:t xml:space="preserve"> </w:t>
      </w:r>
      <w:r w:rsidR="00677233" w:rsidRPr="00CB6874">
        <w:rPr>
          <w:color w:val="000000"/>
        </w:rPr>
        <w:t>Основные направления повышения конкурентоспособности</w:t>
      </w:r>
    </w:p>
    <w:p w:rsidR="00677233" w:rsidRPr="00CB6874" w:rsidRDefault="00CB6874" w:rsidP="00CB6874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lastRenderedPageBreak/>
        <w:t>3</w:t>
      </w:r>
      <w:r w:rsidR="00677233" w:rsidRPr="00CB6874">
        <w:rPr>
          <w:color w:val="000000"/>
        </w:rPr>
        <w:t>.2</w:t>
      </w:r>
      <w:r>
        <w:rPr>
          <w:color w:val="000000"/>
        </w:rPr>
        <w:t xml:space="preserve"> </w:t>
      </w:r>
      <w:r w:rsidR="00677233" w:rsidRPr="00CB6874">
        <w:rPr>
          <w:color w:val="000000"/>
        </w:rPr>
        <w:t>Расчет затрат на внедрение предложенных мероприятий</w:t>
      </w:r>
    </w:p>
    <w:p w:rsidR="00677233" w:rsidRPr="00CB6874" w:rsidRDefault="00677233" w:rsidP="00CB6874">
      <w:pPr>
        <w:pStyle w:val="a5"/>
        <w:spacing w:before="0" w:beforeAutospacing="0" w:after="0" w:afterAutospacing="0"/>
        <w:rPr>
          <w:color w:val="000000"/>
        </w:rPr>
      </w:pPr>
      <w:r w:rsidRPr="00CB6874">
        <w:rPr>
          <w:color w:val="000000"/>
        </w:rPr>
        <w:t>ЗАКЛЮЧЕНИЕ</w:t>
      </w:r>
    </w:p>
    <w:p w:rsidR="00677233" w:rsidRDefault="00677233" w:rsidP="00CB6874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FF0000"/>
          <w:kern w:val="36"/>
          <w:sz w:val="24"/>
          <w:szCs w:val="24"/>
        </w:rPr>
      </w:pPr>
    </w:p>
    <w:p w:rsidR="000B52B1" w:rsidRPr="000B52B1" w:rsidRDefault="000B52B1" w:rsidP="00CB6874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FF0000"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FF0000"/>
          <w:kern w:val="36"/>
          <w:sz w:val="24"/>
          <w:szCs w:val="24"/>
        </w:rPr>
        <w:t>Илья, это примерный план, после написания работы внесем коррективы!!!</w:t>
      </w:r>
    </w:p>
    <w:sectPr w:rsidR="000B52B1" w:rsidRPr="000B52B1" w:rsidSect="002E7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570E7A"/>
    <w:rsid w:val="00047A52"/>
    <w:rsid w:val="00071296"/>
    <w:rsid w:val="000B52B1"/>
    <w:rsid w:val="00152754"/>
    <w:rsid w:val="00187452"/>
    <w:rsid w:val="002478AD"/>
    <w:rsid w:val="00295772"/>
    <w:rsid w:val="002E7880"/>
    <w:rsid w:val="00305D9B"/>
    <w:rsid w:val="00570E7A"/>
    <w:rsid w:val="006607D8"/>
    <w:rsid w:val="00677233"/>
    <w:rsid w:val="00702F32"/>
    <w:rsid w:val="00897182"/>
    <w:rsid w:val="00A67E76"/>
    <w:rsid w:val="00A962F5"/>
    <w:rsid w:val="00C00FD5"/>
    <w:rsid w:val="00C1038A"/>
    <w:rsid w:val="00CB6874"/>
    <w:rsid w:val="00E37F89"/>
    <w:rsid w:val="00E66EB8"/>
    <w:rsid w:val="00FB7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880"/>
  </w:style>
  <w:style w:type="paragraph" w:styleId="1">
    <w:name w:val="heading 1"/>
    <w:basedOn w:val="a"/>
    <w:link w:val="10"/>
    <w:uiPriority w:val="9"/>
    <w:qFormat/>
    <w:rsid w:val="00570E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0E7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570E7A"/>
    <w:rPr>
      <w:b/>
      <w:bCs/>
    </w:rPr>
  </w:style>
  <w:style w:type="character" w:styleId="a4">
    <w:name w:val="Hyperlink"/>
    <w:basedOn w:val="a0"/>
    <w:uiPriority w:val="99"/>
    <w:unhideWhenUsed/>
    <w:rsid w:val="00570E7A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660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 Indent"/>
    <w:basedOn w:val="a"/>
    <w:link w:val="a7"/>
    <w:rsid w:val="00047A52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047A52"/>
    <w:rPr>
      <w:rFonts w:ascii="Times New Roman" w:eastAsia="Times New Roman" w:hAnsi="Times New Roman" w:cs="Times New Roman"/>
      <w:sz w:val="20"/>
      <w:szCs w:val="20"/>
    </w:rPr>
  </w:style>
  <w:style w:type="paragraph" w:customStyle="1" w:styleId="FR1">
    <w:name w:val="FR1"/>
    <w:rsid w:val="00047A52"/>
    <w:pPr>
      <w:widowControl w:val="0"/>
      <w:autoSpaceDE w:val="0"/>
      <w:autoSpaceDN w:val="0"/>
      <w:adjustRightInd w:val="0"/>
      <w:spacing w:before="420" w:after="0" w:line="240" w:lineRule="auto"/>
    </w:pPr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11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6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kontrolnaja.ru/dir/investments/569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7D8259-B200-4412-9812-3527285F6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6</Pages>
  <Words>1163</Words>
  <Characters>6633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12</cp:revision>
  <cp:lastPrinted>2014-11-12T15:27:00Z</cp:lastPrinted>
  <dcterms:created xsi:type="dcterms:W3CDTF">2014-10-27T15:16:00Z</dcterms:created>
  <dcterms:modified xsi:type="dcterms:W3CDTF">2017-11-26T16:41:00Z</dcterms:modified>
</cp:coreProperties>
</file>